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A8" w:rsidRDefault="007C38A8" w:rsidP="009C51A4">
      <w:pPr>
        <w:snapToGrid w:val="0"/>
        <w:spacing w:beforeLines="50"/>
        <w:ind w:leftChars="100" w:left="240"/>
        <w:jc w:val="center"/>
        <w:outlineLvl w:val="0"/>
        <w:rPr>
          <w:rFonts w:ascii="標楷體" w:eastAsia="標楷體" w:hAnsi="標楷體" w:cs="Arial"/>
          <w:b/>
          <w:kern w:val="36"/>
          <w:sz w:val="32"/>
          <w:szCs w:val="32"/>
        </w:rPr>
      </w:pPr>
      <w:r w:rsidRPr="001F3504">
        <w:rPr>
          <w:rFonts w:ascii="標楷體" w:eastAsia="標楷體" w:hAnsi="標楷體" w:cs="Arial" w:hint="eastAsia"/>
          <w:b/>
          <w:kern w:val="36"/>
          <w:sz w:val="32"/>
          <w:szCs w:val="32"/>
        </w:rPr>
        <w:t>私立中山小學參加</w:t>
      </w:r>
      <w:r w:rsidRPr="001F3504">
        <w:rPr>
          <w:rFonts w:ascii="標楷體" w:eastAsia="標楷體" w:hAnsi="標楷體" w:cs="Arial"/>
          <w:b/>
          <w:kern w:val="36"/>
          <w:sz w:val="32"/>
          <w:szCs w:val="32"/>
        </w:rPr>
        <w:t>YLE劍橋兒童英語認證</w:t>
      </w:r>
      <w:r w:rsidRPr="001F3504">
        <w:rPr>
          <w:rFonts w:ascii="標楷體" w:eastAsia="標楷體" w:hAnsi="標楷體" w:cs="Arial" w:hint="eastAsia"/>
          <w:b/>
          <w:kern w:val="36"/>
          <w:sz w:val="32"/>
          <w:szCs w:val="32"/>
        </w:rPr>
        <w:t>通知單</w:t>
      </w:r>
    </w:p>
    <w:p w:rsidR="004E7FEA" w:rsidRPr="001F3504" w:rsidRDefault="004E7FEA" w:rsidP="009C51A4">
      <w:pPr>
        <w:snapToGrid w:val="0"/>
        <w:spacing w:beforeLines="50"/>
        <w:ind w:leftChars="100" w:left="240"/>
        <w:jc w:val="center"/>
        <w:outlineLvl w:val="0"/>
        <w:rPr>
          <w:rFonts w:ascii="標楷體" w:eastAsia="標楷體" w:hAnsi="標楷體" w:cs="Arial"/>
          <w:b/>
          <w:kern w:val="36"/>
          <w:sz w:val="32"/>
          <w:szCs w:val="32"/>
        </w:rPr>
      </w:pPr>
    </w:p>
    <w:p w:rsidR="007C38A8" w:rsidRPr="001F3504" w:rsidRDefault="007C38A8" w:rsidP="009C51A4">
      <w:pPr>
        <w:snapToGrid w:val="0"/>
        <w:spacing w:beforeLines="50"/>
        <w:ind w:leftChars="100" w:left="24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1F3504">
        <w:rPr>
          <w:rFonts w:ascii="標楷體" w:eastAsia="標楷體" w:hAnsi="標楷體" w:cs="Arial" w:hint="eastAsia"/>
          <w:b/>
          <w:bCs/>
          <w:sz w:val="28"/>
          <w:szCs w:val="28"/>
        </w:rPr>
        <w:t>一</w:t>
      </w:r>
      <w:r w:rsidR="0055494A">
        <w:rPr>
          <w:rFonts w:ascii="標楷體" w:eastAsia="標楷體" w:hAnsi="標楷體" w:cs="Arial" w:hint="eastAsia"/>
          <w:b/>
          <w:bCs/>
          <w:sz w:val="28"/>
          <w:szCs w:val="28"/>
        </w:rPr>
        <w:t>、</w:t>
      </w:r>
      <w:r w:rsidRPr="001F3504">
        <w:rPr>
          <w:rFonts w:ascii="標楷體" w:eastAsia="標楷體" w:hAnsi="標楷體" w:cs="Arial" w:hint="eastAsia"/>
          <w:b/>
          <w:bCs/>
          <w:sz w:val="28"/>
          <w:szCs w:val="28"/>
        </w:rPr>
        <w:t>關於</w:t>
      </w:r>
      <w:r w:rsidRPr="001F3504">
        <w:rPr>
          <w:rFonts w:ascii="標楷體" w:eastAsia="標楷體" w:hAnsi="標楷體" w:hint="eastAsia"/>
          <w:b/>
          <w:bCs/>
          <w:sz w:val="28"/>
          <w:szCs w:val="28"/>
        </w:rPr>
        <w:t>「劍橋兒童英語認證」Young Learners English (YLE):</w:t>
      </w:r>
    </w:p>
    <w:p w:rsidR="00564102" w:rsidRDefault="007C38A8" w:rsidP="009C51A4">
      <w:pPr>
        <w:snapToGrid w:val="0"/>
        <w:spacing w:beforeLines="50"/>
        <w:ind w:leftChars="100" w:left="240" w:firstLineChars="200" w:firstLine="560"/>
        <w:jc w:val="both"/>
        <w:outlineLvl w:val="0"/>
        <w:rPr>
          <w:rStyle w:val="mark"/>
          <w:rFonts w:ascii="標楷體" w:eastAsia="標楷體" w:hAnsi="標楷體" w:cs="Arial"/>
          <w:bCs/>
          <w:sz w:val="28"/>
          <w:szCs w:val="28"/>
        </w:rPr>
      </w:pPr>
      <w:r w:rsidRPr="001F3504">
        <w:rPr>
          <w:rStyle w:val="mark"/>
          <w:rFonts w:ascii="標楷體" w:eastAsia="標楷體" w:hAnsi="標楷體" w:cs="Arial"/>
          <w:bCs/>
          <w:sz w:val="28"/>
          <w:szCs w:val="28"/>
        </w:rPr>
        <w:t>YLE劍橋兒童英語認證，係由「英國劍橋大學</w:t>
      </w:r>
      <w:proofErr w:type="gramStart"/>
      <w:r w:rsidRPr="001F3504">
        <w:rPr>
          <w:rStyle w:val="mark"/>
          <w:rFonts w:ascii="標楷體" w:eastAsia="標楷體" w:hAnsi="標楷體" w:cs="Arial"/>
          <w:bCs/>
          <w:sz w:val="28"/>
          <w:szCs w:val="28"/>
        </w:rPr>
        <w:t>語言測評考試</w:t>
      </w:r>
      <w:proofErr w:type="gramEnd"/>
      <w:r w:rsidRPr="001F3504">
        <w:rPr>
          <w:rStyle w:val="mark"/>
          <w:rFonts w:ascii="標楷體" w:eastAsia="標楷體" w:hAnsi="標楷體" w:cs="Arial"/>
          <w:bCs/>
          <w:sz w:val="28"/>
          <w:szCs w:val="28"/>
        </w:rPr>
        <w:t>院」(Cambridge Assessment English)專為 7~12 歲學童所設計研發的國際認證測驗。測驗分為</w:t>
      </w:r>
      <w:r w:rsidR="001F3504"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三</w:t>
      </w:r>
      <w:r w:rsidRPr="001F3504">
        <w:rPr>
          <w:rStyle w:val="mark"/>
          <w:rFonts w:ascii="標楷體" w:eastAsia="標楷體" w:hAnsi="標楷體" w:cs="Arial"/>
          <w:bCs/>
          <w:sz w:val="28"/>
          <w:szCs w:val="28"/>
        </w:rPr>
        <w:t>個級數：Starters(第一級)、Movers(第二級)及 Flyers (第三級)。</w:t>
      </w:r>
    </w:p>
    <w:p w:rsidR="007C38A8" w:rsidRPr="001F3504" w:rsidRDefault="007C38A8" w:rsidP="009C51A4">
      <w:pPr>
        <w:snapToGrid w:val="0"/>
        <w:spacing w:beforeLines="50"/>
        <w:ind w:leftChars="100" w:left="240" w:firstLineChars="200" w:firstLine="560"/>
        <w:jc w:val="both"/>
        <w:outlineLvl w:val="0"/>
        <w:rPr>
          <w:rStyle w:val="mark"/>
          <w:rFonts w:ascii="標楷體" w:eastAsia="標楷體" w:hAnsi="標楷體" w:cs="Arial"/>
          <w:bCs/>
          <w:sz w:val="28"/>
          <w:szCs w:val="28"/>
        </w:rPr>
      </w:pPr>
      <w:r w:rsidRPr="001F3504">
        <w:rPr>
          <w:rStyle w:val="mark"/>
          <w:rFonts w:ascii="標楷體" w:eastAsia="標楷體" w:hAnsi="標楷體" w:cs="Arial"/>
          <w:bCs/>
          <w:sz w:val="28"/>
          <w:szCs w:val="28"/>
        </w:rPr>
        <w:t>「YLE劍橋兒童英語認證」是目前唯一在全球具有公信力的兒童英語能力認證證書</w:t>
      </w:r>
      <w:r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。全世界已有160餘國均認可此證書，對於孩子日後求學就業或出國進修皆有助益。</w:t>
      </w:r>
    </w:p>
    <w:p w:rsidR="001F3504" w:rsidRDefault="007C38A8" w:rsidP="009C51A4">
      <w:pPr>
        <w:snapToGrid w:val="0"/>
        <w:spacing w:beforeLines="50"/>
        <w:ind w:leftChars="100" w:left="240"/>
        <w:outlineLvl w:val="0"/>
        <w:rPr>
          <w:rStyle w:val="mark"/>
          <w:rFonts w:ascii="標楷體" w:eastAsia="標楷體" w:hAnsi="標楷體" w:cs="Arial"/>
          <w:b/>
          <w:bCs/>
          <w:sz w:val="28"/>
          <w:szCs w:val="28"/>
        </w:rPr>
      </w:pPr>
      <w:r w:rsidRPr="001F3504">
        <w:rPr>
          <w:rStyle w:val="mark"/>
          <w:rFonts w:ascii="標楷體" w:eastAsia="標楷體" w:hAnsi="標楷體" w:cs="Arial" w:hint="eastAsia"/>
          <w:b/>
          <w:bCs/>
          <w:sz w:val="28"/>
          <w:szCs w:val="28"/>
        </w:rPr>
        <w:t>二</w:t>
      </w:r>
      <w:r w:rsidR="0055494A">
        <w:rPr>
          <w:rFonts w:ascii="標楷體" w:eastAsia="標楷體" w:hAnsi="標楷體" w:cs="Arial" w:hint="eastAsia"/>
          <w:b/>
          <w:bCs/>
          <w:sz w:val="28"/>
          <w:szCs w:val="28"/>
        </w:rPr>
        <w:t>、</w:t>
      </w:r>
      <w:r w:rsidRPr="001F3504">
        <w:rPr>
          <w:rStyle w:val="mark"/>
          <w:rFonts w:ascii="標楷體" w:eastAsia="標楷體" w:hAnsi="標楷體" w:cs="Arial" w:hint="eastAsia"/>
          <w:b/>
          <w:bCs/>
          <w:sz w:val="28"/>
          <w:szCs w:val="28"/>
        </w:rPr>
        <w:t>參加檢定日期：</w:t>
      </w:r>
    </w:p>
    <w:p w:rsidR="007C38A8" w:rsidRPr="001F3504" w:rsidRDefault="007C38A8" w:rsidP="009C51A4">
      <w:pPr>
        <w:snapToGrid w:val="0"/>
        <w:spacing w:beforeLines="50"/>
        <w:ind w:leftChars="100" w:left="240" w:firstLineChars="200" w:firstLine="560"/>
        <w:outlineLvl w:val="0"/>
        <w:rPr>
          <w:rStyle w:val="mark"/>
          <w:rFonts w:ascii="標楷體" w:eastAsia="標楷體" w:hAnsi="標楷體" w:cs="Arial"/>
          <w:bCs/>
          <w:sz w:val="28"/>
          <w:szCs w:val="28"/>
        </w:rPr>
      </w:pPr>
      <w:r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本校若報名人數超過50人，檢測中心將在本校設考場，本校學生可以在熟悉的場所應試，預定為2019年1月26日。</w:t>
      </w:r>
    </w:p>
    <w:p w:rsidR="001F3504" w:rsidRDefault="007C38A8" w:rsidP="009C51A4">
      <w:pPr>
        <w:snapToGrid w:val="0"/>
        <w:spacing w:beforeLines="50"/>
        <w:ind w:leftChars="100" w:left="240"/>
        <w:outlineLvl w:val="0"/>
        <w:rPr>
          <w:rStyle w:val="mark"/>
          <w:rFonts w:ascii="標楷體" w:eastAsia="標楷體" w:hAnsi="標楷體" w:cs="Arial"/>
          <w:b/>
          <w:bCs/>
          <w:sz w:val="28"/>
          <w:szCs w:val="28"/>
        </w:rPr>
      </w:pPr>
      <w:r w:rsidRPr="001F3504">
        <w:rPr>
          <w:rStyle w:val="mark"/>
          <w:rFonts w:ascii="標楷體" w:eastAsia="標楷體" w:hAnsi="標楷體" w:cs="Arial" w:hint="eastAsia"/>
          <w:b/>
          <w:bCs/>
          <w:sz w:val="28"/>
          <w:szCs w:val="28"/>
        </w:rPr>
        <w:t>三</w:t>
      </w:r>
      <w:r w:rsidR="0055494A">
        <w:rPr>
          <w:rFonts w:ascii="標楷體" w:eastAsia="標楷體" w:hAnsi="標楷體" w:cs="Arial" w:hint="eastAsia"/>
          <w:b/>
          <w:bCs/>
          <w:sz w:val="28"/>
          <w:szCs w:val="28"/>
        </w:rPr>
        <w:t>、</w:t>
      </w:r>
      <w:r w:rsidRPr="001F3504">
        <w:rPr>
          <w:rStyle w:val="mark"/>
          <w:rFonts w:ascii="標楷體" w:eastAsia="標楷體" w:hAnsi="標楷體" w:cs="Arial" w:hint="eastAsia"/>
          <w:b/>
          <w:bCs/>
          <w:sz w:val="28"/>
          <w:szCs w:val="28"/>
        </w:rPr>
        <w:t>準備：</w:t>
      </w:r>
    </w:p>
    <w:p w:rsidR="007C38A8" w:rsidRPr="001F3504" w:rsidRDefault="007C38A8" w:rsidP="009C51A4">
      <w:pPr>
        <w:snapToGrid w:val="0"/>
        <w:spacing w:beforeLines="50"/>
        <w:ind w:leftChars="100" w:left="240" w:firstLineChars="200" w:firstLine="560"/>
        <w:outlineLvl w:val="0"/>
        <w:rPr>
          <w:rStyle w:val="mark"/>
          <w:rFonts w:ascii="標楷體" w:eastAsia="標楷體" w:hAnsi="標楷體" w:cs="Arial"/>
          <w:bCs/>
          <w:sz w:val="28"/>
          <w:szCs w:val="28"/>
        </w:rPr>
      </w:pPr>
      <w:r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本校利用寒假冬令營開設「菁英劍橋認證班」於1/21-1/25</w:t>
      </w:r>
      <w:r w:rsidR="00CD5CB6"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密集</w:t>
      </w:r>
      <w:r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模擬、熟練，1/26參加認證考試，</w:t>
      </w:r>
      <w:r w:rsidR="00CD5CB6"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第二</w:t>
      </w:r>
      <w:proofErr w:type="gramStart"/>
      <w:r w:rsidR="00CD5CB6"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週</w:t>
      </w:r>
      <w:proofErr w:type="gramEnd"/>
      <w:r w:rsidR="00CD5CB6"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安排以英文來學習國際文化。報名</w:t>
      </w:r>
      <w:proofErr w:type="gramStart"/>
      <w:r w:rsidR="00CD5CB6"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冬令營請上</w:t>
      </w:r>
      <w:proofErr w:type="gramEnd"/>
      <w:r w:rsidR="00CD5CB6"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學校網站報名。</w:t>
      </w:r>
    </w:p>
    <w:p w:rsidR="001F3504" w:rsidRDefault="00CD5CB6" w:rsidP="009C51A4">
      <w:pPr>
        <w:snapToGrid w:val="0"/>
        <w:spacing w:beforeLines="50"/>
        <w:ind w:leftChars="100" w:left="240"/>
        <w:outlineLvl w:val="0"/>
        <w:rPr>
          <w:rStyle w:val="mark"/>
          <w:rFonts w:ascii="標楷體" w:eastAsia="標楷體" w:hAnsi="標楷體" w:cs="Arial"/>
          <w:b/>
          <w:bCs/>
          <w:sz w:val="28"/>
          <w:szCs w:val="28"/>
        </w:rPr>
      </w:pPr>
      <w:r w:rsidRPr="001F3504">
        <w:rPr>
          <w:rStyle w:val="mark"/>
          <w:rFonts w:ascii="標楷體" w:eastAsia="標楷體" w:hAnsi="標楷體" w:cs="Arial" w:hint="eastAsia"/>
          <w:b/>
          <w:bCs/>
          <w:sz w:val="28"/>
          <w:szCs w:val="28"/>
        </w:rPr>
        <w:t>四</w:t>
      </w:r>
      <w:r w:rsidR="0055494A">
        <w:rPr>
          <w:rFonts w:ascii="標楷體" w:eastAsia="標楷體" w:hAnsi="標楷體" w:cs="Arial" w:hint="eastAsia"/>
          <w:b/>
          <w:bCs/>
          <w:sz w:val="28"/>
          <w:szCs w:val="28"/>
        </w:rPr>
        <w:t>、</w:t>
      </w:r>
      <w:r w:rsidRPr="001F3504">
        <w:rPr>
          <w:rStyle w:val="mark"/>
          <w:rFonts w:ascii="標楷體" w:eastAsia="標楷體" w:hAnsi="標楷體" w:cs="Arial" w:hint="eastAsia"/>
          <w:b/>
          <w:bCs/>
          <w:sz w:val="28"/>
          <w:szCs w:val="28"/>
        </w:rPr>
        <w:t>參加檢測</w:t>
      </w:r>
      <w:r w:rsidR="0057231B" w:rsidRPr="001F3504">
        <w:rPr>
          <w:rStyle w:val="mark"/>
          <w:rFonts w:ascii="標楷體" w:eastAsia="標楷體" w:hAnsi="標楷體" w:cs="Arial" w:hint="eastAsia"/>
          <w:b/>
          <w:bCs/>
          <w:sz w:val="28"/>
          <w:szCs w:val="28"/>
        </w:rPr>
        <w:t>報名：</w:t>
      </w:r>
    </w:p>
    <w:p w:rsidR="00CD5CB6" w:rsidRPr="001F3504" w:rsidRDefault="0057231B" w:rsidP="009C51A4">
      <w:pPr>
        <w:snapToGrid w:val="0"/>
        <w:spacing w:beforeLines="50"/>
        <w:ind w:leftChars="100" w:left="240" w:firstLineChars="200" w:firstLine="560"/>
        <w:outlineLvl w:val="0"/>
        <w:rPr>
          <w:rStyle w:val="mark"/>
          <w:rFonts w:ascii="標楷體" w:eastAsia="標楷體" w:hAnsi="標楷體" w:cs="Arial"/>
          <w:bCs/>
          <w:sz w:val="28"/>
          <w:szCs w:val="28"/>
        </w:rPr>
      </w:pPr>
      <w:r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請</w:t>
      </w:r>
      <w:r w:rsidR="00FF13CC">
        <w:rPr>
          <w:rStyle w:val="mark"/>
          <w:rFonts w:ascii="標楷體" w:eastAsia="標楷體" w:hAnsi="標楷體" w:cs="Arial" w:hint="eastAsia"/>
          <w:bCs/>
          <w:sz w:val="28"/>
          <w:szCs w:val="28"/>
        </w:rPr>
        <w:t>到教務處</w:t>
      </w:r>
      <w:r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拿</w:t>
      </w:r>
      <w:r w:rsidRPr="001F3504">
        <w:rPr>
          <w:rFonts w:ascii="標楷體" w:eastAsia="標楷體" w:hAnsi="標楷體" w:hint="eastAsia"/>
          <w:bCs/>
          <w:sz w:val="28"/>
          <w:szCs w:val="28"/>
        </w:rPr>
        <w:t>「劍橋兒童英語認證」報名單，</w:t>
      </w:r>
      <w:r w:rsidR="009F6299">
        <w:rPr>
          <w:rFonts w:ascii="標楷體" w:eastAsia="標楷體" w:hAnsi="標楷體" w:hint="eastAsia"/>
          <w:bCs/>
          <w:sz w:val="28"/>
          <w:szCs w:val="28"/>
        </w:rPr>
        <w:t>或上網下載</w:t>
      </w:r>
      <w:r w:rsidR="009F6299"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，</w:t>
      </w:r>
      <w:r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於11/2</w:t>
      </w:r>
      <w:r w:rsidR="009C51A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8</w:t>
      </w:r>
      <w:r w:rsidRPr="001F3504">
        <w:rPr>
          <w:rStyle w:val="mark"/>
          <w:rFonts w:ascii="標楷體" w:eastAsia="標楷體" w:hAnsi="標楷體" w:cs="Arial" w:hint="eastAsia"/>
          <w:bCs/>
          <w:sz w:val="28"/>
          <w:szCs w:val="28"/>
        </w:rPr>
        <w:t>前報名並繳費。</w:t>
      </w:r>
    </w:p>
    <w:p w:rsidR="0057231B" w:rsidRPr="001F3504" w:rsidRDefault="0057231B" w:rsidP="009C51A4">
      <w:pPr>
        <w:snapToGrid w:val="0"/>
        <w:spacing w:beforeLines="50"/>
        <w:ind w:leftChars="100" w:left="240"/>
        <w:outlineLvl w:val="0"/>
        <w:rPr>
          <w:rStyle w:val="mark"/>
          <w:rFonts w:ascii="標楷體" w:eastAsia="標楷體" w:hAnsi="標楷體" w:cs="Arial"/>
          <w:b/>
          <w:bCs/>
          <w:sz w:val="28"/>
          <w:szCs w:val="28"/>
        </w:rPr>
      </w:pPr>
      <w:r w:rsidRPr="001F3504">
        <w:rPr>
          <w:rStyle w:val="mark"/>
          <w:rFonts w:ascii="標楷體" w:eastAsia="標楷體" w:hAnsi="標楷體" w:cs="Arial" w:hint="eastAsia"/>
          <w:b/>
          <w:bCs/>
          <w:sz w:val="28"/>
          <w:szCs w:val="28"/>
        </w:rPr>
        <w:t>五</w:t>
      </w:r>
      <w:r w:rsidR="0055494A">
        <w:rPr>
          <w:rFonts w:ascii="標楷體" w:eastAsia="標楷體" w:hAnsi="標楷體" w:cs="Arial" w:hint="eastAsia"/>
          <w:b/>
          <w:bCs/>
          <w:sz w:val="28"/>
          <w:szCs w:val="28"/>
        </w:rPr>
        <w:t>、</w:t>
      </w:r>
      <w:r w:rsidRPr="001F3504">
        <w:rPr>
          <w:rStyle w:val="mark"/>
          <w:rFonts w:ascii="標楷體" w:eastAsia="標楷體" w:hAnsi="標楷體" w:cs="Arial" w:hint="eastAsia"/>
          <w:b/>
          <w:bCs/>
          <w:sz w:val="28"/>
          <w:szCs w:val="28"/>
        </w:rPr>
        <w:t>檢測費用：</w:t>
      </w:r>
    </w:p>
    <w:p w:rsidR="004305D2" w:rsidRPr="001F3504" w:rsidRDefault="004305D2" w:rsidP="009C51A4">
      <w:pPr>
        <w:snapToGrid w:val="0"/>
        <w:spacing w:beforeLines="50"/>
        <w:ind w:leftChars="354" w:left="850"/>
        <w:outlineLvl w:val="0"/>
        <w:rPr>
          <w:rFonts w:ascii="標楷體" w:eastAsia="標楷體" w:hAnsi="標楷體" w:cs="Arial"/>
          <w:spacing w:val="12"/>
          <w:sz w:val="28"/>
          <w:szCs w:val="28"/>
        </w:rPr>
      </w:pPr>
      <w:r w:rsidRPr="001F3504">
        <w:rPr>
          <w:rFonts w:ascii="標楷體" w:eastAsia="標楷體" w:hAnsi="標楷體" w:cs="Arial"/>
          <w:spacing w:val="12"/>
          <w:sz w:val="28"/>
          <w:szCs w:val="28"/>
        </w:rPr>
        <w:t>Starters(第一級)：</w:t>
      </w:r>
      <w:r w:rsidRPr="001F3504">
        <w:rPr>
          <w:rFonts w:ascii="標楷體" w:eastAsia="標楷體" w:hAnsi="標楷體" w:cs="Arial" w:hint="eastAsia"/>
          <w:spacing w:val="12"/>
          <w:sz w:val="28"/>
          <w:szCs w:val="28"/>
        </w:rPr>
        <w:t>1900元</w:t>
      </w:r>
    </w:p>
    <w:p w:rsidR="004305D2" w:rsidRPr="001F3504" w:rsidRDefault="004305D2" w:rsidP="009C51A4">
      <w:pPr>
        <w:snapToGrid w:val="0"/>
        <w:spacing w:beforeLines="50"/>
        <w:ind w:leftChars="354" w:left="850"/>
        <w:outlineLvl w:val="0"/>
        <w:rPr>
          <w:rFonts w:ascii="標楷體" w:eastAsia="標楷體" w:hAnsi="標楷體" w:cs="Arial"/>
          <w:spacing w:val="12"/>
          <w:sz w:val="28"/>
          <w:szCs w:val="28"/>
        </w:rPr>
      </w:pPr>
      <w:r w:rsidRPr="001F3504">
        <w:rPr>
          <w:rFonts w:ascii="標楷體" w:eastAsia="標楷體" w:hAnsi="標楷體" w:cs="Arial"/>
          <w:spacing w:val="12"/>
          <w:sz w:val="28"/>
          <w:szCs w:val="28"/>
        </w:rPr>
        <w:t>Movers</w:t>
      </w:r>
      <w:r w:rsidR="006C5564">
        <w:rPr>
          <w:rFonts w:ascii="標楷體" w:eastAsia="標楷體" w:hAnsi="標楷體" w:cs="Arial" w:hint="eastAsia"/>
          <w:spacing w:val="12"/>
          <w:sz w:val="28"/>
          <w:szCs w:val="28"/>
        </w:rPr>
        <w:t xml:space="preserve">  </w:t>
      </w:r>
      <w:r w:rsidRPr="001F3504">
        <w:rPr>
          <w:rFonts w:ascii="標楷體" w:eastAsia="標楷體" w:hAnsi="標楷體" w:cs="Arial"/>
          <w:spacing w:val="12"/>
          <w:sz w:val="28"/>
          <w:szCs w:val="28"/>
        </w:rPr>
        <w:t>(第二級)：</w:t>
      </w:r>
      <w:r w:rsidRPr="001F3504">
        <w:rPr>
          <w:rFonts w:ascii="標楷體" w:eastAsia="標楷體" w:hAnsi="標楷體" w:cs="Arial" w:hint="eastAsia"/>
          <w:spacing w:val="12"/>
          <w:sz w:val="28"/>
          <w:szCs w:val="28"/>
        </w:rPr>
        <w:t>2000元</w:t>
      </w:r>
    </w:p>
    <w:p w:rsidR="004305D2" w:rsidRPr="001F3504" w:rsidRDefault="004305D2" w:rsidP="009C51A4">
      <w:pPr>
        <w:snapToGrid w:val="0"/>
        <w:spacing w:beforeLines="50"/>
        <w:ind w:leftChars="354" w:left="850"/>
        <w:outlineLvl w:val="0"/>
        <w:rPr>
          <w:rStyle w:val="mark"/>
          <w:rFonts w:ascii="標楷體" w:eastAsia="標楷體" w:hAnsi="標楷體" w:cs="Arial"/>
          <w:b/>
          <w:bCs/>
          <w:sz w:val="28"/>
          <w:szCs w:val="28"/>
        </w:rPr>
      </w:pPr>
      <w:r w:rsidRPr="001F3504">
        <w:rPr>
          <w:rFonts w:ascii="標楷體" w:eastAsia="標楷體" w:hAnsi="標楷體" w:cs="Arial"/>
          <w:spacing w:val="12"/>
          <w:sz w:val="28"/>
          <w:szCs w:val="28"/>
        </w:rPr>
        <w:t xml:space="preserve">Flyers </w:t>
      </w:r>
      <w:r w:rsidR="006C5564">
        <w:rPr>
          <w:rFonts w:ascii="標楷體" w:eastAsia="標楷體" w:hAnsi="標楷體" w:cs="Arial" w:hint="eastAsia"/>
          <w:spacing w:val="12"/>
          <w:sz w:val="28"/>
          <w:szCs w:val="28"/>
        </w:rPr>
        <w:t xml:space="preserve"> </w:t>
      </w:r>
      <w:r w:rsidRPr="001F3504">
        <w:rPr>
          <w:rFonts w:ascii="標楷體" w:eastAsia="標楷體" w:hAnsi="標楷體" w:cs="Arial"/>
          <w:spacing w:val="12"/>
          <w:sz w:val="28"/>
          <w:szCs w:val="28"/>
        </w:rPr>
        <w:t>(第三級)：</w:t>
      </w:r>
      <w:r w:rsidRPr="001F3504">
        <w:rPr>
          <w:rFonts w:ascii="標楷體" w:eastAsia="標楷體" w:hAnsi="標楷體" w:cs="Arial" w:hint="eastAsia"/>
          <w:spacing w:val="12"/>
          <w:sz w:val="28"/>
          <w:szCs w:val="28"/>
        </w:rPr>
        <w:t>2100元</w:t>
      </w:r>
    </w:p>
    <w:p w:rsidR="00CD5CB6" w:rsidRPr="001F3504" w:rsidRDefault="00CD5CB6" w:rsidP="009C51A4">
      <w:pPr>
        <w:snapToGrid w:val="0"/>
        <w:spacing w:beforeLines="50"/>
        <w:ind w:leftChars="100" w:left="240"/>
        <w:outlineLvl w:val="0"/>
        <w:rPr>
          <w:rStyle w:val="mark"/>
          <w:rFonts w:ascii="標楷體" w:eastAsia="標楷體" w:hAnsi="標楷體" w:cs="Arial"/>
          <w:b/>
          <w:bCs/>
          <w:sz w:val="28"/>
          <w:szCs w:val="28"/>
        </w:rPr>
      </w:pPr>
    </w:p>
    <w:p w:rsidR="00CD5CB6" w:rsidRPr="001F3504" w:rsidRDefault="00CD5CB6" w:rsidP="009C51A4">
      <w:pPr>
        <w:snapToGrid w:val="0"/>
        <w:spacing w:beforeLines="50"/>
        <w:ind w:leftChars="100" w:left="240"/>
        <w:outlineLvl w:val="0"/>
        <w:rPr>
          <w:rFonts w:ascii="新細明體" w:hAnsi="新細明體"/>
          <w:sz w:val="28"/>
          <w:szCs w:val="28"/>
        </w:rPr>
      </w:pPr>
    </w:p>
    <w:p w:rsidR="000D6D83" w:rsidRPr="001F3504" w:rsidRDefault="000D6D83" w:rsidP="009C51A4">
      <w:pPr>
        <w:snapToGrid w:val="0"/>
        <w:spacing w:beforeLines="50"/>
        <w:ind w:leftChars="100" w:left="240"/>
        <w:outlineLvl w:val="0"/>
      </w:pPr>
    </w:p>
    <w:p w:rsidR="001F3504" w:rsidRPr="001F3504" w:rsidRDefault="001F3504" w:rsidP="00B24F38">
      <w:pPr>
        <w:snapToGrid w:val="0"/>
        <w:spacing w:beforeLines="50"/>
        <w:ind w:leftChars="100" w:left="240"/>
        <w:outlineLvl w:val="0"/>
      </w:pPr>
    </w:p>
    <w:sectPr w:rsidR="001F3504" w:rsidRPr="001F3504" w:rsidSect="000D6D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10" w:rsidRDefault="00362810" w:rsidP="00FF13CC">
      <w:r>
        <w:separator/>
      </w:r>
    </w:p>
  </w:endnote>
  <w:endnote w:type="continuationSeparator" w:id="0">
    <w:p w:rsidR="00362810" w:rsidRDefault="00362810" w:rsidP="00FF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10" w:rsidRDefault="00362810" w:rsidP="00FF13CC">
      <w:r>
        <w:separator/>
      </w:r>
    </w:p>
  </w:footnote>
  <w:footnote w:type="continuationSeparator" w:id="0">
    <w:p w:rsidR="00362810" w:rsidRDefault="00362810" w:rsidP="00FF1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8A8"/>
    <w:rsid w:val="00033389"/>
    <w:rsid w:val="000D6D83"/>
    <w:rsid w:val="0013571E"/>
    <w:rsid w:val="00144E97"/>
    <w:rsid w:val="001F3504"/>
    <w:rsid w:val="00362810"/>
    <w:rsid w:val="004305D2"/>
    <w:rsid w:val="004E7FEA"/>
    <w:rsid w:val="0055494A"/>
    <w:rsid w:val="00564102"/>
    <w:rsid w:val="0057231B"/>
    <w:rsid w:val="006C5564"/>
    <w:rsid w:val="007C38A8"/>
    <w:rsid w:val="0088236E"/>
    <w:rsid w:val="00965E50"/>
    <w:rsid w:val="009C51A4"/>
    <w:rsid w:val="009F6299"/>
    <w:rsid w:val="00A40D2A"/>
    <w:rsid w:val="00B24F38"/>
    <w:rsid w:val="00C75527"/>
    <w:rsid w:val="00CD5CB6"/>
    <w:rsid w:val="00E2792F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A8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E2792F"/>
    <w:pPr>
      <w:tabs>
        <w:tab w:val="right" w:leader="dot" w:pos="8306"/>
      </w:tabs>
      <w:spacing w:after="100" w:line="276" w:lineRule="auto"/>
      <w:ind w:firstLineChars="129" w:firstLine="284"/>
    </w:pPr>
    <w:rPr>
      <w:rFonts w:asciiTheme="minorHAnsi" w:eastAsia="標楷體" w:hAnsiTheme="minorHAnsi" w:cstheme="minorBidi"/>
      <w:szCs w:val="22"/>
    </w:rPr>
  </w:style>
  <w:style w:type="character" w:customStyle="1" w:styleId="mark">
    <w:name w:val="mark"/>
    <w:rsid w:val="007C38A8"/>
  </w:style>
  <w:style w:type="paragraph" w:styleId="a3">
    <w:name w:val="header"/>
    <w:basedOn w:val="a"/>
    <w:link w:val="a4"/>
    <w:uiPriority w:val="99"/>
    <w:semiHidden/>
    <w:unhideWhenUsed/>
    <w:rsid w:val="00FF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13C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13C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468</Characters>
  <Application>Microsoft Office Word</Application>
  <DocSecurity>0</DocSecurity>
  <Lines>3</Lines>
  <Paragraphs>1</Paragraphs>
  <ScaleCrop>false</ScaleCrop>
  <Company>C.M.T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MJCSKG</cp:lastModifiedBy>
  <cp:revision>14</cp:revision>
  <cp:lastPrinted>2018-11-07T08:00:00Z</cp:lastPrinted>
  <dcterms:created xsi:type="dcterms:W3CDTF">2018-11-07T07:13:00Z</dcterms:created>
  <dcterms:modified xsi:type="dcterms:W3CDTF">2018-11-22T07:31:00Z</dcterms:modified>
</cp:coreProperties>
</file>